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Regional Coordinator</w:t>
      </w:r>
      <w:r w:rsidDel="00000000" w:rsidR="00000000" w:rsidRPr="00000000">
        <w:rPr>
          <w:rtl w:val="0"/>
        </w:rPr>
      </w:r>
    </w:p>
    <w:p w:rsidR="00000000" w:rsidDel="00000000" w:rsidP="00000000" w:rsidRDefault="00000000" w:rsidRPr="00000000" w14:paraId="00000003">
      <w:pPr>
        <w:spacing w:line="276" w:lineRule="auto"/>
        <w:ind w:left="0" w:firstLine="0"/>
        <w:rPr/>
      </w:pPr>
      <w:r w:rsidDel="00000000" w:rsidR="00000000" w:rsidRPr="00000000">
        <w:rPr>
          <w:rtl w:val="0"/>
        </w:rPr>
        <w:t xml:space="preserve">Name:</w:t>
      </w:r>
    </w:p>
    <w:p w:rsidR="00000000" w:rsidDel="00000000" w:rsidP="00000000" w:rsidRDefault="00000000" w:rsidRPr="00000000" w14:paraId="00000004">
      <w:pPr>
        <w:spacing w:line="276" w:lineRule="auto"/>
        <w:ind w:left="0" w:firstLine="0"/>
        <w:rPr/>
      </w:pPr>
      <w:r w:rsidDel="00000000" w:rsidR="00000000" w:rsidRPr="00000000">
        <w:rPr>
          <w:rtl w:val="0"/>
        </w:rPr>
        <w:t xml:space="preserve">Email:</w:t>
      </w:r>
    </w:p>
    <w:p w:rsidR="00000000" w:rsidDel="00000000" w:rsidP="00000000" w:rsidRDefault="00000000" w:rsidRPr="00000000" w14:paraId="00000005">
      <w:pPr>
        <w:spacing w:line="276" w:lineRule="auto"/>
        <w:ind w:left="0" w:firstLine="0"/>
        <w:rPr/>
      </w:pPr>
      <w:r w:rsidDel="00000000" w:rsidR="00000000" w:rsidRPr="00000000">
        <w:rPr>
          <w:rtl w:val="0"/>
        </w:rPr>
        <w:t xml:space="preserve">City, State:</w:t>
      </w:r>
    </w:p>
    <w:p w:rsidR="00000000" w:rsidDel="00000000" w:rsidP="00000000" w:rsidRDefault="00000000" w:rsidRPr="00000000" w14:paraId="00000006">
      <w:pPr>
        <w:spacing w:line="276" w:lineRule="auto"/>
        <w:ind w:left="0" w:firstLine="0"/>
        <w:rPr/>
      </w:pPr>
      <w:r w:rsidDel="00000000" w:rsidR="00000000" w:rsidRPr="00000000">
        <w:rPr>
          <w:rtl w:val="0"/>
        </w:rPr>
        <w:t xml:space="preserve">Phone Number:</w:t>
      </w:r>
    </w:p>
    <w:p w:rsidR="00000000" w:rsidDel="00000000" w:rsidP="00000000" w:rsidRDefault="00000000" w:rsidRPr="00000000" w14:paraId="00000007">
      <w:pPr>
        <w:spacing w:line="276" w:lineRule="auto"/>
        <w:ind w:left="0" w:firstLine="0"/>
        <w:rPr/>
      </w:pPr>
      <w:r w:rsidDel="00000000" w:rsidR="00000000" w:rsidRPr="00000000">
        <w:rPr>
          <w:rtl w:val="0"/>
        </w:rPr>
        <w:t xml:space="preserve">Date of Birth, Age:</w:t>
      </w:r>
    </w:p>
    <w:p w:rsidR="00000000" w:rsidDel="00000000" w:rsidP="00000000" w:rsidRDefault="00000000" w:rsidRPr="00000000" w14:paraId="00000008">
      <w:pPr>
        <w:spacing w:line="276" w:lineRule="auto"/>
        <w:ind w:left="0" w:firstLine="0"/>
        <w:rPr/>
      </w:pPr>
      <w:r w:rsidDel="00000000" w:rsidR="00000000" w:rsidRPr="00000000">
        <w:rPr>
          <w:rtl w:val="0"/>
        </w:rPr>
        <w:t xml:space="preserve">Times Available for Interviewing (ex. Mon evenings):</w:t>
      </w:r>
    </w:p>
    <w:p w:rsidR="00000000" w:rsidDel="00000000" w:rsidP="00000000" w:rsidRDefault="00000000" w:rsidRPr="00000000" w14:paraId="00000009">
      <w:pPr>
        <w:spacing w:line="276" w:lineRule="auto"/>
        <w:ind w:left="0" w:firstLine="0"/>
        <w:rPr>
          <w:i w:val="1"/>
        </w:rPr>
      </w:pPr>
      <w:r w:rsidDel="00000000" w:rsidR="00000000" w:rsidRPr="00000000">
        <w:rPr>
          <w:rtl w:val="0"/>
        </w:rPr>
        <w:t xml:space="preserve">Region (highlight one): </w:t>
      </w:r>
      <w:r w:rsidDel="00000000" w:rsidR="00000000" w:rsidRPr="00000000">
        <w:rPr>
          <w:i w:val="1"/>
          <w:rtl w:val="0"/>
        </w:rPr>
        <w:t xml:space="preserve">MID-ATLANTIC   MIDWEST   NORTHEAST   SOUTH   SOUTHEAST   WEST</w:t>
      </w:r>
    </w:p>
    <w:p w:rsidR="00000000" w:rsidDel="00000000" w:rsidP="00000000" w:rsidRDefault="00000000" w:rsidRPr="00000000" w14:paraId="0000000A">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B">
      <w:pPr>
        <w:numPr>
          <w:ilvl w:val="0"/>
          <w:numId w:val="6"/>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w:t>
      </w:r>
      <w:r w:rsidDel="00000000" w:rsidR="00000000" w:rsidRPr="00000000">
        <w:rPr>
          <w:b w:val="1"/>
          <w:color w:val="000000"/>
          <w:rtl w:val="0"/>
        </w:rPr>
        <w:t xml:space="preserve">, July</w:t>
      </w:r>
      <w:r w:rsidDel="00000000" w:rsidR="00000000" w:rsidRPr="00000000">
        <w:rPr>
          <w:b w:val="1"/>
          <w:rtl w:val="0"/>
        </w:rPr>
        <w:t xml:space="preserve"> 16th</w:t>
      </w:r>
      <w:r w:rsidDel="00000000" w:rsidR="00000000" w:rsidRPr="00000000">
        <w:rPr>
          <w:b w:val="1"/>
          <w:color w:val="000000"/>
          <w:rtl w:val="0"/>
        </w:rPr>
        <w:t xml:space="preserve"> at 11:59 PM PST.</w:t>
      </w:r>
      <w:r w:rsidDel="00000000" w:rsidR="00000000" w:rsidRPr="00000000">
        <w:rPr>
          <w:color w:val="000000"/>
          <w:rtl w:val="0"/>
        </w:rPr>
        <w:t xml:space="preserve"> </w:t>
      </w:r>
    </w:p>
    <w:p w:rsidR="00000000" w:rsidDel="00000000" w:rsidP="00000000" w:rsidRDefault="00000000" w:rsidRPr="00000000" w14:paraId="0000000C">
      <w:pPr>
        <w:numPr>
          <w:ilvl w:val="1"/>
          <w:numId w:val="6"/>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D">
      <w:pPr>
        <w:numPr>
          <w:ilvl w:val="1"/>
          <w:numId w:val="6"/>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1"/>
          <w:numId w:val="6"/>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F">
      <w:pPr>
        <w:numPr>
          <w:ilvl w:val="0"/>
          <w:numId w:val="6"/>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0">
      <w:pPr>
        <w:numPr>
          <w:ilvl w:val="1"/>
          <w:numId w:val="6"/>
        </w:numPr>
        <w:spacing w:line="276" w:lineRule="auto"/>
        <w:ind w:left="1080" w:hanging="360"/>
        <w:rPr>
          <w:color w:val="000000"/>
        </w:rPr>
      </w:pPr>
      <w:r w:rsidDel="00000000" w:rsidR="00000000" w:rsidRPr="00000000">
        <w:rPr>
          <w:color w:val="000000"/>
          <w:rtl w:val="0"/>
        </w:rPr>
        <w:t xml:space="preserve">Written application (Word Document), file name “NAME – [Region] RC Application”</w:t>
      </w:r>
    </w:p>
    <w:p w:rsidR="00000000" w:rsidDel="00000000" w:rsidP="00000000" w:rsidRDefault="00000000" w:rsidRPr="00000000" w14:paraId="00000011">
      <w:pPr>
        <w:numPr>
          <w:ilvl w:val="1"/>
          <w:numId w:val="6"/>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2">
      <w:pPr>
        <w:numPr>
          <w:ilvl w:val="2"/>
          <w:numId w:val="6"/>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3">
      <w:pPr>
        <w:numPr>
          <w:ilvl w:val="1"/>
          <w:numId w:val="6"/>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4">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5">
      <w:pPr>
        <w:numPr>
          <w:ilvl w:val="0"/>
          <w:numId w:val="5"/>
        </w:numP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 August </w:t>
      </w:r>
      <w:r w:rsidDel="00000000" w:rsidR="00000000" w:rsidRPr="00000000">
        <w:rPr>
          <w:rtl w:val="0"/>
        </w:rPr>
        <w:t xml:space="preserve">2nd</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6">
      <w:pPr>
        <w:numPr>
          <w:ilvl w:val="0"/>
          <w:numId w:val="5"/>
        </w:numP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7">
      <w:pPr>
        <w:spacing w:after="120" w:before="240" w:line="276" w:lineRule="auto"/>
        <w:ind w:left="0" w:firstLine="0"/>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8">
      <w:pPr>
        <w:spacing w:line="276" w:lineRule="auto"/>
        <w:ind w:left="0" w:firstLine="0"/>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9">
      <w:pPr>
        <w:spacing w:line="276" w:lineRule="auto"/>
        <w:ind w:left="0" w:firstLine="0"/>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w:t>
      </w:r>
      <w:r w:rsidDel="00000000" w:rsidR="00000000" w:rsidRPr="00000000">
        <w:rPr>
          <w:rFonts w:ascii="Open Sans" w:cs="Open Sans" w:eastAsia="Open Sans" w:hAnsi="Open Sans"/>
          <w:color w:val="28536b"/>
          <w:sz w:val="24"/>
          <w:szCs w:val="24"/>
          <w:rtl w:val="0"/>
        </w:rPr>
        <w:t xml:space="preserve"> 100 to 200 words, unless otherwise noted.</w:t>
      </w:r>
      <w:r w:rsidDel="00000000" w:rsidR="00000000" w:rsidRPr="00000000">
        <w:rPr>
          <w:rtl w:val="0"/>
        </w:rPr>
      </w:r>
    </w:p>
    <w:p w:rsidR="00000000" w:rsidDel="00000000" w:rsidP="00000000" w:rsidRDefault="00000000" w:rsidRPr="00000000" w14:paraId="0000001C">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Based on the position description below, what do you believe makes you most suited for the role of Regional Coordinator (RC)? What are some of your strengths and weaknesses, and how would you apply them to this role?</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1E">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Please describe a time when you had to work with a team to complete a task or project? How did it go? What role did you play? What lessons from this experience would you apply to the role of Regional Coordinator?</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0">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What are some challenges you think your Region faces? What solutions would you propose for those problems? (No more than 200 to 300 words)</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2">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What specific goals do you have for your Region for the upcoming year and how do you plan on achieving them?</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4">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 major responsibility of an RC is coordinating and managing Local Representatives (LRs) across your entire Region. What experiences have you had when managing a group of people that would help you perform in this role? How would you leverage your LRs to plan and execute events? How would you ensure LRs stay involved and engaged long-term, especially if some LRs become busy or disengaged over the course of the year?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6">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In your Region, you will find a variety of Jain Centers/Sanghs of all different sizes. How would you establish or maintain engagement between YJA and the local Jain Centers/Sanghs?</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8">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As an RC, you will need to engage each age group within YJA: high schoolers (14-18), college students (18-22), and young working professionals or graduate students (22-29). How do you plan on making sure your events engage this spectrum of ages?</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A">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After the COVID-19 pandemic, YJA has </w:t>
      </w:r>
      <w:r w:rsidDel="00000000" w:rsidR="00000000" w:rsidRPr="00000000">
        <w:rPr>
          <w:rtl w:val="0"/>
        </w:rPr>
        <w:t xml:space="preserve">begun</w:t>
      </w:r>
      <w:r w:rsidDel="00000000" w:rsidR="00000000" w:rsidRPr="00000000">
        <w:rPr>
          <w:rtl w:val="0"/>
        </w:rPr>
        <w:t xml:space="preserve"> to host more virtual programming. As we continue to find a balance between in-person and virtual programming,</w:t>
      </w:r>
      <w:r w:rsidDel="00000000" w:rsidR="00000000" w:rsidRPr="00000000">
        <w:rPr>
          <w:rtl w:val="0"/>
        </w:rPr>
        <w:t xml:space="preserve"> </w:t>
      </w:r>
      <w:r w:rsidDel="00000000" w:rsidR="00000000" w:rsidRPr="00000000">
        <w:rPr>
          <w:rtl w:val="0"/>
        </w:rPr>
        <w:t xml:space="preserve">what are some new ideas you have to engage youth in your region virtually?</w:t>
      </w:r>
      <w:r w:rsidDel="00000000" w:rsidR="00000000" w:rsidRPr="00000000">
        <w:rPr>
          <w:rtl w:val="0"/>
        </w:rPr>
        <w:t xml:space="preserve"> What impact do you see in hosting virtual events?</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pPr>
      <w:r w:rsidDel="00000000" w:rsidR="00000000" w:rsidRPr="00000000">
        <w:rPr>
          <w:rtl w:val="0"/>
        </w:rPr>
      </w:r>
    </w:p>
    <w:p w:rsidR="00000000" w:rsidDel="00000000" w:rsidP="00000000" w:rsidRDefault="00000000" w:rsidRPr="00000000" w14:paraId="0000002C">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tabs>
          <w:tab w:val="left" w:leader="none" w:pos="360"/>
        </w:tabs>
        <w:ind w:left="0" w:firstLine="0"/>
        <w:rPr>
          <w:color w:val="000000"/>
        </w:rPr>
      </w:pPr>
      <w:bookmarkStart w:colFirst="0" w:colLast="0" w:name="_heading=h.1t3h5sf" w:id="6"/>
      <w:bookmarkEnd w:id="6"/>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ind w:left="0" w:firstLine="0"/>
        <w:rPr/>
      </w:pPr>
      <w:bookmarkStart w:colFirst="0" w:colLast="0" w:name="_heading=h.4d34og8" w:id="7"/>
      <w:bookmarkEnd w:id="7"/>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31">
      <w:pPr>
        <w:pStyle w:val="Heading3"/>
        <w:spacing w:after="120" w:lineRule="auto"/>
        <w:ind w:left="0" w:firstLine="0"/>
        <w:rPr>
          <w:rFonts w:ascii="Open Sans" w:cs="Open Sans" w:eastAsia="Open Sans" w:hAnsi="Open Sans"/>
          <w:sz w:val="22"/>
          <w:szCs w:val="22"/>
        </w:rPr>
      </w:pPr>
      <w:bookmarkStart w:colFirst="0" w:colLast="0" w:name="_heading=h.2et92p0" w:id="8"/>
      <w:bookmarkEnd w:id="8"/>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2">
      <w:pPr>
        <w:shd w:fill="ffffff" w:val="clear"/>
        <w:spacing w:after="120" w:lineRule="auto"/>
        <w:ind w:left="0" w:firstLine="0"/>
        <w:rPr/>
      </w:pPr>
      <w:r w:rsidDel="00000000" w:rsidR="00000000" w:rsidRPr="00000000">
        <w:rPr>
          <w:rtl w:val="0"/>
        </w:rPr>
        <w:t xml:space="preserve">In addition to keeping up with Jain Centers and managing their team of Local Representatives, RCs are responsible for coordinating any region-wide initiatives that they choose to take on. The most well-known of these each year is the Regional Retreat. This is an opportunity for YJA members to get together for a weekend of sessions, fun activities, and more with other youth from their region. To learn more about retreats, you can </w:t>
      </w:r>
      <w:hyperlink r:id="rId12">
        <w:r w:rsidDel="00000000" w:rsidR="00000000" w:rsidRPr="00000000">
          <w:rPr>
            <w:color w:val="1155cc"/>
            <w:u w:val="single"/>
            <w:rtl w:val="0"/>
          </w:rPr>
          <w:t xml:space="preserve">visit our website</w:t>
        </w:r>
      </w:hyperlink>
      <w:r w:rsidDel="00000000" w:rsidR="00000000" w:rsidRPr="00000000">
        <w:rPr>
          <w:rtl w:val="0"/>
        </w:rPr>
        <w:t xml:space="preserve"> or watch these </w:t>
      </w:r>
      <w:hyperlink r:id="rId13">
        <w:r w:rsidDel="00000000" w:rsidR="00000000" w:rsidRPr="00000000">
          <w:rPr>
            <w:color w:val="1155cc"/>
            <w:u w:val="single"/>
            <w:rtl w:val="0"/>
          </w:rPr>
          <w:t xml:space="preserve">videos from 2017 Retreats</w:t>
        </w:r>
      </w:hyperlink>
      <w:r w:rsidDel="00000000" w:rsidR="00000000" w:rsidRPr="00000000">
        <w:rPr>
          <w:rtl w:val="0"/>
        </w:rPr>
        <w:t xml:space="preserve">!</w:t>
      </w:r>
    </w:p>
    <w:p w:rsidR="00000000" w:rsidDel="00000000" w:rsidP="00000000" w:rsidRDefault="00000000" w:rsidRPr="00000000" w14:paraId="00000033">
      <w:pPr>
        <w:shd w:fill="ffffff" w:val="clear"/>
        <w:spacing w:after="120" w:lineRule="auto"/>
        <w:ind w:left="0" w:firstLine="0"/>
        <w:rPr>
          <w:color w:val="0070c0"/>
        </w:rPr>
      </w:pPr>
      <w:r w:rsidDel="00000000" w:rsidR="00000000" w:rsidRPr="00000000">
        <w:rPr>
          <w:rtl w:val="0"/>
        </w:rPr>
      </w:r>
    </w:p>
    <w:p w:rsidR="00000000" w:rsidDel="00000000" w:rsidP="00000000" w:rsidRDefault="00000000" w:rsidRPr="00000000" w14:paraId="00000034">
      <w:pPr>
        <w:pStyle w:val="Heading3"/>
        <w:spacing w:after="120" w:lineRule="auto"/>
        <w:ind w:left="0" w:firstLine="0"/>
        <w:rPr/>
      </w:pPr>
      <w:bookmarkStart w:colFirst="0" w:colLast="0" w:name="_heading=h.5wapuj9qeage" w:id="9"/>
      <w:bookmarkEnd w:id="9"/>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35">
      <w:pPr>
        <w:shd w:fill="ffffff" w:val="clear"/>
        <w:spacing w:after="120" w:lineRule="auto"/>
        <w:ind w:left="0" w:firstLine="0"/>
        <w:rPr/>
      </w:pPr>
      <w:r w:rsidDel="00000000" w:rsidR="00000000" w:rsidRPr="00000000">
        <w:rPr>
          <w:rtl w:val="0"/>
        </w:rPr>
        <w:t xml:space="preserve">A minute-by-minute schedule is a list of the activities in the event program and the tasks necessary to execute them. This helps the team plan out the details of the event, when to start preparing for activities, who’s in charge of what, and ensure a smooth flow day-of-the-event. </w:t>
      </w:r>
    </w:p>
    <w:p w:rsidR="00000000" w:rsidDel="00000000" w:rsidP="00000000" w:rsidRDefault="00000000" w:rsidRPr="00000000" w14:paraId="00000036">
      <w:pPr>
        <w:shd w:fill="ffffff" w:val="clear"/>
        <w:spacing w:after="120" w:lineRule="auto"/>
        <w:ind w:left="0" w:firstLine="0"/>
        <w:rPr/>
      </w:pPr>
      <w:r w:rsidDel="00000000" w:rsidR="00000000" w:rsidRPr="00000000">
        <w:rPr>
          <w:rtl w:val="0"/>
        </w:rPr>
        <w:t xml:space="preserve">For this task, please create a minute-by-minute schedule for a YJA retreat, beginning at 12:00 PM on a Friday and ending at 12:00 PM on a Sunday. Your minute-by-minute should have three columns, showing the time,corresponding activity, and any details regarding the activity (what needs to be done, who is doing it, </w:t>
      </w:r>
      <w:r w:rsidDel="00000000" w:rsidR="00000000" w:rsidRPr="00000000">
        <w:rPr>
          <w:rtl w:val="0"/>
        </w:rPr>
        <w:t xml:space="preserve">when it</w:t>
      </w:r>
      <w:r w:rsidDel="00000000" w:rsidR="00000000" w:rsidRPr="00000000">
        <w:rPr>
          <w:rtl w:val="0"/>
        </w:rPr>
        <w:t xml:space="preserve"> </w:t>
      </w:r>
      <w:r w:rsidDel="00000000" w:rsidR="00000000" w:rsidRPr="00000000">
        <w:rPr>
          <w:rtl w:val="0"/>
        </w:rPr>
        <w:t xml:space="preserve">has</w:t>
      </w:r>
      <w:r w:rsidDel="00000000" w:rsidR="00000000" w:rsidRPr="00000000">
        <w:rPr>
          <w:rtl w:val="0"/>
        </w:rPr>
        <w:t xml:space="preserve"> to happen, etc.). Your work product should include:</w:t>
      </w:r>
    </w:p>
    <w:p w:rsidR="00000000" w:rsidDel="00000000" w:rsidP="00000000" w:rsidRDefault="00000000" w:rsidRPr="00000000" w14:paraId="00000037">
      <w:pPr>
        <w:numPr>
          <w:ilvl w:val="0"/>
          <w:numId w:val="2"/>
        </w:numPr>
        <w:shd w:fill="ffffff" w:val="clear"/>
        <w:spacing w:after="120" w:lineRule="auto"/>
        <w:ind w:left="720" w:hanging="360"/>
        <w:rPr/>
      </w:pPr>
      <w:r w:rsidDel="00000000" w:rsidR="00000000" w:rsidRPr="00000000">
        <w:rPr>
          <w:rtl w:val="0"/>
        </w:rPr>
        <w:t xml:space="preserve">Proposed Retreat location: State Park? Cabin/campground? City? Something else?</w:t>
      </w:r>
    </w:p>
    <w:p w:rsidR="00000000" w:rsidDel="00000000" w:rsidP="00000000" w:rsidRDefault="00000000" w:rsidRPr="00000000" w14:paraId="00000038">
      <w:pPr>
        <w:numPr>
          <w:ilvl w:val="0"/>
          <w:numId w:val="2"/>
        </w:numPr>
        <w:shd w:fill="ffffff" w:val="clear"/>
        <w:spacing w:after="120" w:lineRule="auto"/>
        <w:ind w:left="720" w:hanging="360"/>
        <w:rPr/>
      </w:pPr>
      <w:r w:rsidDel="00000000" w:rsidR="00000000" w:rsidRPr="00000000">
        <w:rPr>
          <w:rtl w:val="0"/>
        </w:rPr>
        <w:t xml:space="preserve">Time for icebreakers: Include games or icebreakers you would play.</w:t>
      </w:r>
    </w:p>
    <w:p w:rsidR="00000000" w:rsidDel="00000000" w:rsidP="00000000" w:rsidRDefault="00000000" w:rsidRPr="00000000" w14:paraId="00000039">
      <w:pPr>
        <w:numPr>
          <w:ilvl w:val="0"/>
          <w:numId w:val="2"/>
        </w:numPr>
        <w:shd w:fill="ffffff" w:val="clear"/>
        <w:spacing w:after="120" w:lineRule="auto"/>
        <w:ind w:left="720" w:hanging="360"/>
        <w:rPr/>
      </w:pPr>
      <w:r w:rsidDel="00000000" w:rsidR="00000000" w:rsidRPr="00000000">
        <w:rPr>
          <w:rtl w:val="0"/>
        </w:rPr>
        <w:t xml:space="preserve">At least 3 1-hr informative sessions: Jainism or discussion-based activities that are informative and engaging. Propose topics that you think attendees would be interested in.</w:t>
      </w:r>
    </w:p>
    <w:p w:rsidR="00000000" w:rsidDel="00000000" w:rsidP="00000000" w:rsidRDefault="00000000" w:rsidRPr="00000000" w14:paraId="0000003A">
      <w:pPr>
        <w:numPr>
          <w:ilvl w:val="0"/>
          <w:numId w:val="2"/>
        </w:numPr>
        <w:shd w:fill="ffffff" w:val="clear"/>
        <w:spacing w:after="120" w:lineRule="auto"/>
        <w:ind w:left="720" w:hanging="360"/>
        <w:rPr/>
      </w:pPr>
      <w:r w:rsidDel="00000000" w:rsidR="00000000" w:rsidRPr="00000000">
        <w:rPr>
          <w:rtl w:val="0"/>
        </w:rPr>
        <w:t xml:space="preserve">At least 3 social activities: these can include games, scavenger hunts, outside activities, and more!</w:t>
      </w:r>
    </w:p>
    <w:p w:rsidR="00000000" w:rsidDel="00000000" w:rsidP="00000000" w:rsidRDefault="00000000" w:rsidRPr="00000000" w14:paraId="0000003B">
      <w:pPr>
        <w:numPr>
          <w:ilvl w:val="0"/>
          <w:numId w:val="2"/>
        </w:numPr>
        <w:shd w:fill="ffffff" w:val="clear"/>
        <w:spacing w:after="120" w:lineRule="auto"/>
        <w:ind w:left="720" w:hanging="360"/>
        <w:rPr/>
      </w:pPr>
      <w:r w:rsidDel="00000000" w:rsidR="00000000" w:rsidRPr="00000000">
        <w:rPr>
          <w:rtl w:val="0"/>
        </w:rPr>
        <w:t xml:space="preserve">Meals: 2 dinners, 1 lunch, and 2 breakfasts. Tell us what you would serve at each meal - get creative with your menu ideas!</w:t>
      </w:r>
    </w:p>
    <w:p w:rsidR="00000000" w:rsidDel="00000000" w:rsidP="00000000" w:rsidRDefault="00000000" w:rsidRPr="00000000" w14:paraId="0000003C">
      <w:pPr>
        <w:numPr>
          <w:ilvl w:val="0"/>
          <w:numId w:val="2"/>
        </w:numPr>
        <w:shd w:fill="ffffff" w:val="clear"/>
        <w:spacing w:after="120" w:lineRule="auto"/>
        <w:ind w:left="720" w:hanging="360"/>
        <w:rPr>
          <w:u w:val="none"/>
        </w:rPr>
      </w:pPr>
      <w:r w:rsidDel="00000000" w:rsidR="00000000" w:rsidRPr="00000000">
        <w:rPr>
          <w:rtl w:val="0"/>
        </w:rPr>
        <w:t xml:space="preserve">Details of set-up, breakdown, and/or cleanup.</w:t>
      </w:r>
    </w:p>
    <w:p w:rsidR="00000000" w:rsidDel="00000000" w:rsidP="00000000" w:rsidRDefault="00000000" w:rsidRPr="00000000" w14:paraId="0000003D">
      <w:pPr>
        <w:shd w:fill="ffffff" w:val="clear"/>
        <w:spacing w:after="120" w:lineRule="auto"/>
        <w:ind w:left="0" w:firstLine="0"/>
        <w:rPr/>
      </w:pPr>
      <w:r w:rsidDel="00000000" w:rsidR="00000000" w:rsidRPr="00000000">
        <w:rPr>
          <w:rtl w:val="0"/>
        </w:rPr>
        <w:t xml:space="preserve">Fill any open time with anything else you think would be enjoyable and meaningful for attendees! Remember that time for sleeping, relaxing, and free time are all important, too. </w:t>
      </w:r>
    </w:p>
    <w:p w:rsidR="00000000" w:rsidDel="00000000" w:rsidP="00000000" w:rsidRDefault="00000000" w:rsidRPr="00000000" w14:paraId="0000003E">
      <w:pPr>
        <w:shd w:fill="ffffff" w:val="clear"/>
        <w:spacing w:after="120" w:lineRule="auto"/>
        <w:ind w:left="0" w:firstLine="0"/>
        <w:rPr/>
      </w:pPr>
      <w:r w:rsidDel="00000000" w:rsidR="00000000" w:rsidRPr="00000000">
        <w:rPr>
          <w:rtl w:val="0"/>
        </w:rPr>
        <w:t xml:space="preserve">An example of a minute-by-minute schedule for only Friday can be found </w:t>
      </w:r>
      <w:hyperlink r:id="rId14">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3F">
      <w:pPr>
        <w:shd w:fill="ffffff" w:val="clear"/>
        <w:spacing w:after="120" w:lineRule="auto"/>
        <w:ind w:left="0" w:firstLine="0"/>
        <w:rPr>
          <w:b w:val="1"/>
        </w:rPr>
      </w:pPr>
      <w:r w:rsidDel="00000000" w:rsidR="00000000" w:rsidRPr="00000000">
        <w:rPr>
          <w:b w:val="1"/>
          <w:rtl w:val="0"/>
        </w:rPr>
        <w:t xml:space="preserve">Submit your minute-by-minute schedule (Word, PDF, or Excel) and name the file “NAME - RC Work Product”.</w:t>
      </w:r>
    </w:p>
    <w:p w:rsidR="00000000" w:rsidDel="00000000" w:rsidP="00000000" w:rsidRDefault="00000000" w:rsidRPr="00000000" w14:paraId="00000040">
      <w:pPr>
        <w:shd w:fill="ffffff" w:val="clear"/>
        <w:spacing w:after="120" w:lineRule="auto"/>
        <w:ind w:left="0" w:firstLine="0"/>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5">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41">
      <w:pPr>
        <w:pStyle w:val="Heading2"/>
        <w:ind w:left="0" w:firstLine="0"/>
        <w:rPr>
          <w:rFonts w:ascii="Open Sans SemiBold" w:cs="Open Sans SemiBold" w:eastAsia="Open Sans SemiBold" w:hAnsi="Open Sans SemiBold"/>
        </w:rPr>
      </w:pPr>
      <w:bookmarkStart w:colFirst="0" w:colLast="0" w:name="_heading=h.3rdcrjn" w:id="10"/>
      <w:bookmarkEnd w:id="10"/>
      <w:r w:rsidDel="00000000" w:rsidR="00000000" w:rsidRPr="00000000">
        <w:br w:type="page"/>
      </w:r>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2">
      <w:pPr>
        <w:shd w:fill="ffffff" w:val="clear"/>
        <w:spacing w:after="320" w:lineRule="auto"/>
        <w:ind w:left="0" w:firstLine="0"/>
        <w:rPr>
          <w:b w:val="1"/>
          <w:color w:val="000000"/>
        </w:rPr>
      </w:pPr>
      <w:r w:rsidDel="00000000" w:rsidR="00000000" w:rsidRPr="00000000">
        <w:rPr>
          <w:b w:val="1"/>
          <w:color w:val="000000"/>
          <w:rtl w:val="0"/>
        </w:rPr>
        <w:t xml:space="preserve">The primary duties of the Regional Coordinators shall include, but not be limited to:</w:t>
      </w:r>
    </w:p>
    <w:p w:rsidR="00000000" w:rsidDel="00000000" w:rsidP="00000000" w:rsidRDefault="00000000" w:rsidRPr="00000000" w14:paraId="00000043">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Being effective spokespersons for the Organization and serving as the primary point of contact for all members in their respective regions by:</w:t>
      </w:r>
    </w:p>
    <w:p w:rsidR="00000000" w:rsidDel="00000000" w:rsidP="00000000" w:rsidRDefault="00000000" w:rsidRPr="00000000" w14:paraId="00000044">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Reaching out to new members in the region and connecting them with existing members;</w:t>
      </w:r>
    </w:p>
    <w:p w:rsidR="00000000" w:rsidDel="00000000" w:rsidP="00000000" w:rsidRDefault="00000000" w:rsidRPr="00000000" w14:paraId="00000045">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Acting as the liaison between members of the region and the Executive Board to communicate current events and initiatives; and</w:t>
      </w:r>
    </w:p>
    <w:p w:rsidR="00000000" w:rsidDel="00000000" w:rsidP="00000000" w:rsidRDefault="00000000" w:rsidRPr="00000000" w14:paraId="00000046">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Forwarding ideas and concerns from members of the region to the Executive Board; </w:t>
      </w:r>
    </w:p>
    <w:p w:rsidR="00000000" w:rsidDel="00000000" w:rsidP="00000000" w:rsidRDefault="00000000" w:rsidRPr="00000000" w14:paraId="00000047">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Managing and engaging a team of Local Representatives (“LRs”) by:</w:t>
      </w:r>
    </w:p>
    <w:p w:rsidR="00000000" w:rsidDel="00000000" w:rsidP="00000000" w:rsidRDefault="00000000" w:rsidRPr="00000000" w14:paraId="00000048">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Selecting LRs and confirming their interest </w:t>
      </w:r>
      <w:r w:rsidDel="00000000" w:rsidR="00000000" w:rsidRPr="00000000">
        <w:rPr>
          <w:color w:val="434343"/>
          <w:rtl w:val="0"/>
        </w:rPr>
        <w:t xml:space="preserve">in supporting</w:t>
      </w:r>
      <w:r w:rsidDel="00000000" w:rsidR="00000000" w:rsidRPr="00000000">
        <w:rPr>
          <w:color w:val="434343"/>
          <w:rtl w:val="0"/>
        </w:rPr>
        <w:t xml:space="preserve"> YJA;</w:t>
      </w:r>
    </w:p>
    <w:p w:rsidR="00000000" w:rsidDel="00000000" w:rsidP="00000000" w:rsidRDefault="00000000" w:rsidRPr="00000000" w14:paraId="00000049">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Informing the team of LRs of their duties, goals, and responsibilities;</w:t>
      </w:r>
    </w:p>
    <w:p w:rsidR="00000000" w:rsidDel="00000000" w:rsidP="00000000" w:rsidRDefault="00000000" w:rsidRPr="00000000" w14:paraId="0000004A">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Conducting regular meetings with LRs;</w:t>
      </w:r>
    </w:p>
    <w:p w:rsidR="00000000" w:rsidDel="00000000" w:rsidP="00000000" w:rsidRDefault="00000000" w:rsidRPr="00000000" w14:paraId="0000004B">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Acting as the liaison between LRs and the Executive Board to communicate current events and initiatives;</w:t>
      </w:r>
    </w:p>
    <w:p w:rsidR="00000000" w:rsidDel="00000000" w:rsidP="00000000" w:rsidRDefault="00000000" w:rsidRPr="00000000" w14:paraId="0000004C">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Ensuring they are meeting their goals and responsibilities; </w:t>
      </w:r>
    </w:p>
    <w:p w:rsidR="00000000" w:rsidDel="00000000" w:rsidP="00000000" w:rsidRDefault="00000000" w:rsidRPr="00000000" w14:paraId="0000004D">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Completing an LR’s tasks in the event they become unresponsive; and</w:t>
      </w:r>
    </w:p>
    <w:p w:rsidR="00000000" w:rsidDel="00000000" w:rsidP="00000000" w:rsidRDefault="00000000" w:rsidRPr="00000000" w14:paraId="0000004E">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Overseeing projects initiated by LRs;</w:t>
      </w:r>
    </w:p>
    <w:p w:rsidR="00000000" w:rsidDel="00000000" w:rsidP="00000000" w:rsidRDefault="00000000" w:rsidRPr="00000000" w14:paraId="0000004F">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Being the primary organizers, with their Local Representative teams, of local and regional events that promote the goals of the Organization and have a religious, social, educational and/or community service component. Guidelines include:</w:t>
      </w:r>
    </w:p>
    <w:p w:rsidR="00000000" w:rsidDel="00000000" w:rsidP="00000000" w:rsidRDefault="00000000" w:rsidRPr="00000000" w14:paraId="00000050">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Hosting consistent local events throughout the region and at least one (1) regional retreat; and</w:t>
      </w:r>
    </w:p>
    <w:p w:rsidR="00000000" w:rsidDel="00000000" w:rsidP="00000000" w:rsidRDefault="00000000" w:rsidRPr="00000000" w14:paraId="00000051">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Following the event-planning process consisting of:</w:t>
      </w:r>
    </w:p>
    <w:p w:rsidR="00000000" w:rsidDel="00000000" w:rsidP="00000000" w:rsidRDefault="00000000" w:rsidRPr="00000000" w14:paraId="00000052">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Coordinating the details of the event with the LRs and POCs;</w:t>
      </w:r>
    </w:p>
    <w:p w:rsidR="00000000" w:rsidDel="00000000" w:rsidP="00000000" w:rsidRDefault="00000000" w:rsidRPr="00000000" w14:paraId="00000053">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Promoting the event to members of the Region on social media, on the Organization’s website (including the respective region’s webpage), and through other forms of outreach;</w:t>
      </w:r>
    </w:p>
    <w:p w:rsidR="00000000" w:rsidDel="00000000" w:rsidP="00000000" w:rsidRDefault="00000000" w:rsidRPr="00000000" w14:paraId="00000054">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Ensuring that the event is successfully held and executed;</w:t>
      </w:r>
    </w:p>
    <w:p w:rsidR="00000000" w:rsidDel="00000000" w:rsidP="00000000" w:rsidRDefault="00000000" w:rsidRPr="00000000" w14:paraId="00000055">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Submitting, at the conclusion of an event, event feedback and photos to the Director of Events and Director of Public Relations respectively; and</w:t>
      </w:r>
    </w:p>
    <w:p w:rsidR="00000000" w:rsidDel="00000000" w:rsidP="00000000" w:rsidRDefault="00000000" w:rsidRPr="00000000" w14:paraId="00000056">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Submitting, when requested by the Director of Public Relations or Director of Publications, event photos and recaps for Young Minds, the newsletter, and other social media outlets and publications;</w:t>
      </w:r>
    </w:p>
    <w:p w:rsidR="00000000" w:rsidDel="00000000" w:rsidP="00000000" w:rsidRDefault="00000000" w:rsidRPr="00000000" w14:paraId="00000057">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Developing and maintaining relations with local Sanghs, local youth groups, and their leadership by:</w:t>
      </w:r>
    </w:p>
    <w:p w:rsidR="00000000" w:rsidDel="00000000" w:rsidP="00000000" w:rsidRDefault="00000000" w:rsidRPr="00000000" w14:paraId="00000058">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Maintaining and establishing contact with leaders at local Sanghs and their youth groups (or active youth at the local Sangh) and meeting with them in person (if possible);</w:t>
      </w:r>
    </w:p>
    <w:p w:rsidR="00000000" w:rsidDel="00000000" w:rsidP="00000000" w:rsidRDefault="00000000" w:rsidRPr="00000000" w14:paraId="00000059">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Providing them with regular updates and asking them to support and promote the Organization’s events and initiatives;</w:t>
      </w:r>
    </w:p>
    <w:p w:rsidR="00000000" w:rsidDel="00000000" w:rsidP="00000000" w:rsidRDefault="00000000" w:rsidRPr="00000000" w14:paraId="0000005A">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Maintaining regular contact and working closely with the local youth groups and/or Sangh leadership by co-hosting events, promoting youth involvement in community programs, and sourcing ideas for events in which the Organization can participate in or host; and</w:t>
      </w:r>
    </w:p>
    <w:p w:rsidR="00000000" w:rsidDel="00000000" w:rsidP="00000000" w:rsidRDefault="00000000" w:rsidRPr="00000000" w14:paraId="0000005B">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Promoting and encouraging local youth to attend the local Sangh’s events, including major holidays such as Diwali, Mahavir Janma Kalyanak, and Paryushan/Das Lakshan;</w:t>
      </w:r>
    </w:p>
    <w:p w:rsidR="00000000" w:rsidDel="00000000" w:rsidP="00000000" w:rsidRDefault="00000000" w:rsidRPr="00000000" w14:paraId="0000005C">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Managing their respective region’s social media accounts, including its Facebook group, Instagram page, and regional and city GroupMes, as well as the regional webpage by:</w:t>
      </w:r>
    </w:p>
    <w:p w:rsidR="00000000" w:rsidDel="00000000" w:rsidP="00000000" w:rsidRDefault="00000000" w:rsidRPr="00000000" w14:paraId="0000005D">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Posting updates, photos, and messages;</w:t>
      </w:r>
    </w:p>
    <w:p w:rsidR="00000000" w:rsidDel="00000000" w:rsidP="00000000" w:rsidRDefault="00000000" w:rsidRPr="00000000" w14:paraId="0000005E">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Adding and following new appropriate members;</w:t>
      </w:r>
    </w:p>
    <w:p w:rsidR="00000000" w:rsidDel="00000000" w:rsidP="00000000" w:rsidRDefault="00000000" w:rsidRPr="00000000" w14:paraId="0000005F">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Replying to inquiries;</w:t>
      </w:r>
    </w:p>
    <w:p w:rsidR="00000000" w:rsidDel="00000000" w:rsidP="00000000" w:rsidRDefault="00000000" w:rsidRPr="00000000" w14:paraId="00000060">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Removing spam, inappropriate or junk posts, and banning members who are spamming or posting inappropriate items; and</w:t>
      </w:r>
    </w:p>
    <w:p w:rsidR="00000000" w:rsidDel="00000000" w:rsidP="00000000" w:rsidRDefault="00000000" w:rsidRPr="00000000" w14:paraId="00000061">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1440" w:hanging="360"/>
        <w:rPr>
          <w:color w:val="434343"/>
        </w:rPr>
      </w:pPr>
      <w:r w:rsidDel="00000000" w:rsidR="00000000" w:rsidRPr="00000000">
        <w:rPr>
          <w:color w:val="434343"/>
          <w:rtl w:val="0"/>
        </w:rPr>
        <w:t xml:space="preserve">Providing, on a regular basis, the Director of Technology with website updates (e.g., new LRs, latest events, updated photos);</w:t>
      </w:r>
    </w:p>
    <w:p w:rsidR="00000000" w:rsidDel="00000000" w:rsidP="00000000" w:rsidRDefault="00000000" w:rsidRPr="00000000" w14:paraId="00000062">
      <w:pPr>
        <w:numPr>
          <w:ilvl w:val="2"/>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160" w:hanging="360"/>
        <w:rPr>
          <w:color w:val="434343"/>
        </w:rPr>
      </w:pPr>
      <w:r w:rsidDel="00000000" w:rsidR="00000000" w:rsidRPr="00000000">
        <w:rPr>
          <w:color w:val="434343"/>
          <w:rtl w:val="0"/>
        </w:rPr>
        <w:t xml:space="preserve">For more information, please read the Social Media How-to Manual.</w:t>
      </w:r>
    </w:p>
    <w:p w:rsidR="00000000" w:rsidDel="00000000" w:rsidP="00000000" w:rsidRDefault="00000000" w:rsidRPr="00000000" w14:paraId="00000063">
      <w:pPr>
        <w:numPr>
          <w:ilvl w:val="3"/>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2880" w:hanging="360"/>
        <w:rPr>
          <w:color w:val="434343"/>
        </w:rPr>
      </w:pPr>
      <w:r w:rsidDel="00000000" w:rsidR="00000000" w:rsidRPr="00000000">
        <w:rPr>
          <w:color w:val="434343"/>
          <w:rtl w:val="0"/>
        </w:rPr>
        <w:t xml:space="preserve">NOTE: If you are unsure about removing a post, confer with the Director of Events and/or Co-Chairs;</w:t>
      </w:r>
    </w:p>
    <w:p w:rsidR="00000000" w:rsidDel="00000000" w:rsidP="00000000" w:rsidRDefault="00000000" w:rsidRPr="00000000" w14:paraId="00000064">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color w:val="434343"/>
        </w:rPr>
      </w:pPr>
      <w:r w:rsidDel="00000000" w:rsidR="00000000" w:rsidRPr="00000000">
        <w:rPr>
          <w:color w:val="434343"/>
          <w:rtl w:val="0"/>
        </w:rPr>
        <w:t xml:space="preserve">Fulfilling their individual obligations as set forth in the YJA Operating Manual.</w:t>
      </w:r>
    </w:p>
    <w:p w:rsidR="00000000" w:rsidDel="00000000" w:rsidP="00000000" w:rsidRDefault="00000000" w:rsidRPr="00000000" w14:paraId="00000065">
      <w:pPr>
        <w:pStyle w:val="Heading2"/>
        <w:ind w:left="0" w:firstLine="0"/>
        <w:rPr>
          <w:rFonts w:ascii="Open Sans" w:cs="Open Sans" w:eastAsia="Open Sans" w:hAnsi="Open Sans"/>
        </w:rPr>
      </w:pPr>
      <w:bookmarkStart w:colFirst="0" w:colLast="0" w:name="_heading=h.lnxbz9" w:id="11"/>
      <w:bookmarkEnd w:id="11"/>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66">
      <w:pPr>
        <w:numPr>
          <w:ilvl w:val="0"/>
          <w:numId w:val="7"/>
        </w:numPr>
        <w:ind w:left="360" w:hanging="360"/>
        <w:rPr/>
      </w:pPr>
      <w:r w:rsidDel="00000000" w:rsidR="00000000" w:rsidRPr="00000000">
        <w:rPr>
          <w:rtl w:val="0"/>
        </w:rPr>
        <w:t xml:space="preserve">Minimum age requirements:</w:t>
      </w:r>
    </w:p>
    <w:p w:rsidR="00000000" w:rsidDel="00000000" w:rsidP="00000000" w:rsidRDefault="00000000" w:rsidRPr="00000000" w14:paraId="00000067">
      <w:pPr>
        <w:numPr>
          <w:ilvl w:val="1"/>
          <w:numId w:val="7"/>
        </w:numP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68">
      <w:pPr>
        <w:numPr>
          <w:ilvl w:val="1"/>
          <w:numId w:val="7"/>
        </w:numP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69">
      <w:pPr>
        <w:numPr>
          <w:ilvl w:val="2"/>
          <w:numId w:val="1"/>
        </w:numP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A">
      <w:pPr>
        <w:numPr>
          <w:ilvl w:val="2"/>
          <w:numId w:val="1"/>
        </w:numP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B">
      <w:pPr>
        <w:numPr>
          <w:ilvl w:val="0"/>
          <w:numId w:val="7"/>
        </w:numPr>
        <w:ind w:left="360" w:hanging="360"/>
        <w:rPr/>
      </w:pPr>
      <w:r w:rsidDel="00000000" w:rsidR="00000000" w:rsidRPr="00000000">
        <w:rPr>
          <w:rtl w:val="0"/>
        </w:rPr>
        <w:t xml:space="preserve">Maximum age requirements:</w:t>
      </w:r>
    </w:p>
    <w:p w:rsidR="00000000" w:rsidDel="00000000" w:rsidP="00000000" w:rsidRDefault="00000000" w:rsidRPr="00000000" w14:paraId="0000006C">
      <w:pPr>
        <w:numPr>
          <w:ilvl w:val="1"/>
          <w:numId w:val="7"/>
        </w:numPr>
        <w:ind w:left="1080" w:hanging="360"/>
        <w:rPr/>
      </w:pPr>
      <w:r w:rsidDel="00000000" w:rsidR="00000000" w:rsidRPr="00000000">
        <w:rPr>
          <w:rtl w:val="0"/>
        </w:rPr>
        <w:t xml:space="preserve">Are not 30 years of age until after September 15, 2024. </w:t>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pStyle w:val="Heading2"/>
        <w:spacing w:after="320" w:lineRule="auto"/>
        <w:ind w:left="0" w:firstLine="0"/>
        <w:rPr>
          <w:rFonts w:ascii="Open Sans" w:cs="Open Sans" w:eastAsia="Open Sans" w:hAnsi="Open Sans"/>
        </w:rPr>
      </w:pPr>
      <w:bookmarkStart w:colFirst="0" w:colLast="0" w:name="_heading=h.35nkun2" w:id="12"/>
      <w:bookmarkEnd w:id="12"/>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spacing w:after="320" w:lineRule="auto"/>
        <w:ind w:left="0" w:firstLine="0"/>
        <w:rPr/>
      </w:pPr>
      <w:bookmarkStart w:colFirst="0" w:colLast="0" w:name="_heading=h.1ksv4uv" w:id="13"/>
      <w:bookmarkEnd w:id="13"/>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1">
      <w:pPr>
        <w:shd w:fill="ffffff" w:val="clear"/>
        <w:spacing w:after="60" w:lineRule="auto"/>
        <w:ind w:left="0" w:firstLine="0"/>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2">
      <w:pPr>
        <w:shd w:fill="ffffff" w:val="clear"/>
        <w:spacing w:after="60" w:lineRule="auto"/>
        <w:ind w:left="0" w:firstLine="0"/>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3">
      <w:pPr>
        <w:shd w:fill="ffffff" w:val="clear"/>
        <w:spacing w:after="60" w:lineRule="auto"/>
        <w:ind w:left="0" w:firstLine="0"/>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74">
      <w:pPr>
        <w:shd w:fill="ffffff" w:val="clear"/>
        <w:spacing w:after="60" w:lineRule="auto"/>
        <w:ind w:left="0" w:firstLine="0"/>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75">
      <w:pPr>
        <w:shd w:fill="ffffff" w:val="clear"/>
        <w:spacing w:after="60" w:lineRule="auto"/>
        <w:ind w:left="0" w:firstLine="0"/>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76">
      <w:pPr>
        <w:shd w:fill="ffffff" w:val="clear"/>
        <w:spacing w:after="60" w:lineRule="auto"/>
        <w:ind w:left="0" w:firstLine="0"/>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77">
      <w:pPr>
        <w:shd w:fill="ffffff" w:val="clear"/>
        <w:spacing w:after="60" w:lineRule="auto"/>
        <w:ind w:left="0" w:firstLine="0"/>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6">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78">
      <w:pPr>
        <w:shd w:fill="ffffff" w:val="clear"/>
        <w:spacing w:after="60" w:lineRule="auto"/>
        <w:ind w:left="0" w:firstLine="0"/>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79">
      <w:pPr>
        <w:shd w:fill="ffffff" w:val="clear"/>
        <w:spacing w:after="60" w:lineRule="auto"/>
        <w:ind w:left="0" w:firstLine="0"/>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ind w:firstLine="36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Style w:val="Heading2"/>
      <w:tabs>
        <w:tab w:val="right" w:leader="none" w:pos="9020"/>
        <w:tab w:val="center" w:leader="none" w:pos="4680"/>
        <w:tab w:val="right" w:leader="none" w:pos="9360"/>
      </w:tabs>
      <w:ind w:left="0"/>
      <w:rPr>
        <w:rFonts w:ascii="Open Sans" w:cs="Open Sans" w:eastAsia="Open Sans" w:hAnsi="Open Sans"/>
      </w:rPr>
    </w:pPr>
    <w:bookmarkStart w:colFirst="0" w:colLast="0" w:name="_heading=h.g7bd0866w7sj" w:id="14"/>
    <w:bookmarkEnd w:id="14"/>
    <w:r w:rsidDel="00000000" w:rsidR="00000000" w:rsidRPr="00000000">
      <w:rPr>
        <w:rtl w:val="0"/>
      </w:rPr>
    </w:r>
  </w:p>
  <w:p w:rsidR="00000000" w:rsidDel="00000000" w:rsidP="00000000" w:rsidRDefault="00000000" w:rsidRPr="00000000" w14:paraId="0000007E">
    <w:pPr>
      <w:tabs>
        <w:tab w:val="right" w:leader="none" w:pos="9020"/>
        <w:tab w:val="center" w:leader="none" w:pos="4680"/>
        <w:tab w:val="right" w:leader="none" w:pos="9360"/>
      </w:tabs>
      <w:spacing w:line="264" w:lineRule="auto"/>
      <w:ind w:left="0" w:firstLine="0"/>
      <w:jc w:val="both"/>
      <w:rPr>
        <w:color w:val="28536b"/>
        <w:sz w:val="32"/>
        <w:szCs w:val="32"/>
      </w:rPr>
    </w:pPr>
    <w:r w:rsidDel="00000000" w:rsidR="00000000" w:rsidRPr="00000000">
      <w:rPr>
        <w:rtl w:val="0"/>
      </w:rPr>
    </w:r>
  </w:p>
  <w:p w:rsidR="00000000" w:rsidDel="00000000" w:rsidP="00000000" w:rsidRDefault="00000000" w:rsidRPr="00000000" w14:paraId="0000007F">
    <w:pPr>
      <w:tabs>
        <w:tab w:val="right" w:leader="none" w:pos="9020"/>
        <w:tab w:val="center" w:leader="none" w:pos="4680"/>
        <w:tab w:val="right" w:leader="none" w:pos="9360"/>
      </w:tabs>
      <w:spacing w:line="264" w:lineRule="auto"/>
      <w:ind w:left="0" w:firstLine="0"/>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ind w:firstLine="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5530CE"/>
    <w:rPr>
      <w:color w:val="0000ff" w:themeColor="hyperlink"/>
      <w:u w:val="single"/>
    </w:rPr>
  </w:style>
  <w:style w:type="character" w:styleId="UnresolvedMention">
    <w:name w:val="Unresolved Mention"/>
    <w:basedOn w:val="DefaultParagraphFont"/>
    <w:uiPriority w:val="99"/>
    <w:semiHidden w:val="1"/>
    <w:unhideWhenUsed w:val="1"/>
    <w:rsid w:val="005530CE"/>
    <w:rPr>
      <w:color w:val="605e5c"/>
      <w:shd w:color="auto" w:fill="e1dfdd" w:val="clear"/>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https://www.youtube.com/playlist?list=PLkXpv68dQ_v5QnZEgxQcECZHjzhYYSeZu" TargetMode="External"/><Relationship Id="rId12" Type="http://schemas.openxmlformats.org/officeDocument/2006/relationships/hyperlink" Target="https://yja.org/events#retre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mailto:elections@yja.org" TargetMode="External"/><Relationship Id="rId14" Type="http://schemas.openxmlformats.org/officeDocument/2006/relationships/hyperlink" Target="https://docs.google.com/spreadsheets/d/1EGGfM1cVYCP7H4MSctQcndsxT0IJYqRvjKBLQ75xXJw/edit?usp=sharing" TargetMode="External"/><Relationship Id="rId17" Type="http://schemas.openxmlformats.org/officeDocument/2006/relationships/header" Target="header2.xml"/><Relationship Id="rId16" Type="http://schemas.openxmlformats.org/officeDocument/2006/relationships/hyperlink" Target="mailto:elections@yja.org"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2rUACiIVp0fKy1KnlyqNruOsBw==">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2021-06-27T02:18:00Z</dcterms:created>
</cp:coreProperties>
</file>